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53" w:rsidRDefault="00097153" w:rsidP="00097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097153" w:rsidRDefault="00097153" w:rsidP="00097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153" w:rsidRDefault="00097153" w:rsidP="0009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59</w:t>
      </w:r>
      <w:r>
        <w:rPr>
          <w:rFonts w:ascii="Times New Roman" w:hAnsi="Times New Roman" w:cs="Times New Roman"/>
          <w:sz w:val="24"/>
          <w:szCs w:val="24"/>
        </w:rPr>
        <w:t>. sjednice Školskog odbora Osnovne š</w:t>
      </w:r>
      <w:r>
        <w:rPr>
          <w:rFonts w:ascii="Times New Roman" w:hAnsi="Times New Roman" w:cs="Times New Roman"/>
          <w:sz w:val="24"/>
          <w:szCs w:val="24"/>
        </w:rPr>
        <w:t>kole „Brda“ Split održane dana 1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sz w:val="24"/>
          <w:szCs w:val="24"/>
        </w:rPr>
        <w:t>2020. godine</w:t>
      </w:r>
    </w:p>
    <w:p w:rsidR="00BE29C3" w:rsidRDefault="00BE29C3"/>
    <w:p w:rsidR="00097153" w:rsidRPr="00097153" w:rsidRDefault="00097153" w:rsidP="00097153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153">
        <w:rPr>
          <w:rFonts w:ascii="Times New Roman" w:eastAsia="Calibri" w:hAnsi="Times New Roman" w:cs="Times New Roman"/>
          <w:sz w:val="24"/>
          <w:szCs w:val="24"/>
        </w:rPr>
        <w:t>D n e v n i     r e d</w:t>
      </w:r>
    </w:p>
    <w:p w:rsidR="00097153" w:rsidRPr="00097153" w:rsidRDefault="00097153" w:rsidP="00097153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153" w:rsidRPr="00097153" w:rsidRDefault="00097153" w:rsidP="00097153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153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 Osnovne škole „Brda“ Split za 2019. godinu</w:t>
      </w:r>
    </w:p>
    <w:p w:rsidR="00097153" w:rsidRPr="00097153" w:rsidRDefault="00097153" w:rsidP="00097153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15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raspodjeli rezultata poslovanja za 2019. godinu</w:t>
      </w:r>
    </w:p>
    <w:p w:rsidR="00097153" w:rsidRPr="00097153" w:rsidRDefault="00097153" w:rsidP="00097153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15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Prijedloga Statutarne odluke o izmjenama Statuta Osnovne škole „Brda“ Split</w:t>
      </w:r>
    </w:p>
    <w:p w:rsidR="00097153" w:rsidRPr="00097153" w:rsidRDefault="00097153" w:rsidP="00097153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15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  <w:bookmarkStart w:id="0" w:name="_GoBack"/>
      <w:bookmarkEnd w:id="0"/>
    </w:p>
    <w:p w:rsidR="00097153" w:rsidRDefault="00097153"/>
    <w:p w:rsidR="00097153" w:rsidRDefault="00097153"/>
    <w:p w:rsidR="00097153" w:rsidRDefault="00097153"/>
    <w:p w:rsidR="00097153" w:rsidRDefault="00097153"/>
    <w:p w:rsidR="00097153" w:rsidRDefault="00097153" w:rsidP="00097153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53">
        <w:rPr>
          <w:rFonts w:ascii="Times New Roman" w:eastAsia="Calibri" w:hAnsi="Times New Roman" w:cs="Times New Roman"/>
          <w:sz w:val="24"/>
          <w:szCs w:val="24"/>
        </w:rPr>
        <w:t>Usvaja se</w:t>
      </w:r>
      <w:r w:rsidRPr="00097153">
        <w:rPr>
          <w:rFonts w:ascii="Times New Roman" w:eastAsia="Calibri" w:hAnsi="Times New Roman" w:cs="Times New Roman"/>
          <w:sz w:val="24"/>
          <w:szCs w:val="24"/>
        </w:rPr>
        <w:t xml:space="preserve"> Izvješće o ostvarenim prihodima i rashodima Škole za razdoblje od 1. siječnja 2019. do 31. prosinca 2019. godine.</w:t>
      </w:r>
    </w:p>
    <w:p w:rsidR="00097153" w:rsidRPr="00097153" w:rsidRDefault="00097153" w:rsidP="00097153">
      <w:pPr>
        <w:pStyle w:val="Odlomakpopisa"/>
        <w:tabs>
          <w:tab w:val="num" w:pos="1134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153" w:rsidRDefault="00097153" w:rsidP="00097153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53">
        <w:rPr>
          <w:rFonts w:ascii="Times New Roman" w:eastAsia="Calibri" w:hAnsi="Times New Roman" w:cs="Times New Roman"/>
          <w:sz w:val="24"/>
          <w:szCs w:val="24"/>
        </w:rPr>
        <w:t>Donosi se odluka o raspodjeli rezultata poslovanja.</w:t>
      </w:r>
    </w:p>
    <w:p w:rsidR="00097153" w:rsidRPr="00097153" w:rsidRDefault="00097153" w:rsidP="00097153">
      <w:pPr>
        <w:pStyle w:val="Odlomakpopisa"/>
        <w:tabs>
          <w:tab w:val="num" w:pos="113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97153" w:rsidRPr="00097153" w:rsidRDefault="00097153" w:rsidP="00097153">
      <w:pPr>
        <w:pStyle w:val="Odlomakpopisa"/>
        <w:tabs>
          <w:tab w:val="num" w:pos="1134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153" w:rsidRPr="00097153" w:rsidRDefault="00097153" w:rsidP="00097153">
      <w:pPr>
        <w:pStyle w:val="Odlomakpopisa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15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Prijedlog Statutarne odluke o izmjenama Statuta Osnovne škole „Brda“ Split koja je usklađena sa Zakonom o izmjenama Zakona o odgoju i obrazovanju u osnovnoj i srednjoj školi („Narodne novine“, br. 98/19.) i Zakonom o izmjenama i dopunama Zakona o ustanovama („Narodne novine“, br. 127/19.).</w:t>
      </w:r>
    </w:p>
    <w:p w:rsidR="00097153" w:rsidRPr="002B7FFD" w:rsidRDefault="00097153" w:rsidP="00097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7153" w:rsidRDefault="00097153"/>
    <w:sectPr w:rsidR="0009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915"/>
    <w:multiLevelType w:val="hybridMultilevel"/>
    <w:tmpl w:val="DA962F72"/>
    <w:lvl w:ilvl="0" w:tplc="353ED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F6"/>
    <w:rsid w:val="00065052"/>
    <w:rsid w:val="00097153"/>
    <w:rsid w:val="00190EE2"/>
    <w:rsid w:val="002F028C"/>
    <w:rsid w:val="0032279E"/>
    <w:rsid w:val="00365C42"/>
    <w:rsid w:val="0060123F"/>
    <w:rsid w:val="00673853"/>
    <w:rsid w:val="006D6773"/>
    <w:rsid w:val="00754AD5"/>
    <w:rsid w:val="00781778"/>
    <w:rsid w:val="00972BF6"/>
    <w:rsid w:val="00A47CAA"/>
    <w:rsid w:val="00BC64AD"/>
    <w:rsid w:val="00BE29C3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C3AD-EEC9-4B5D-97B1-3099E1D0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5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2020-05-28T13:27:00Z</dcterms:created>
  <dcterms:modified xsi:type="dcterms:W3CDTF">2020-05-28T13:31:00Z</dcterms:modified>
</cp:coreProperties>
</file>